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AC" w:rsidRPr="00F11DB3" w:rsidRDefault="00A579BC">
      <w:pPr>
        <w:pStyle w:val="GvdeMetni"/>
        <w:spacing w:before="45"/>
        <w:rPr>
          <w:sz w:val="18"/>
        </w:rPr>
      </w:pPr>
      <w:r w:rsidRPr="00F11DB3">
        <w:rPr>
          <w:sz w:val="18"/>
        </w:rPr>
        <w:t>GİRESUN ÜNİVERSİTESİ</w:t>
      </w:r>
    </w:p>
    <w:p w:rsidR="004750AC" w:rsidRPr="00F11DB3" w:rsidRDefault="005222A0">
      <w:pPr>
        <w:pStyle w:val="GvdeMetni"/>
        <w:spacing w:after="4"/>
        <w:ind w:right="2380"/>
        <w:rPr>
          <w:sz w:val="18"/>
        </w:rPr>
      </w:pPr>
      <w:r w:rsidRPr="00F11DB3">
        <w:rPr>
          <w:sz w:val="18"/>
        </w:rPr>
        <w:t>2020-2021</w:t>
      </w:r>
      <w:r w:rsidR="00A579BC" w:rsidRPr="00F11DB3">
        <w:rPr>
          <w:sz w:val="18"/>
        </w:rPr>
        <w:t xml:space="preserve"> EĞİTİM-ÖĞRETİM YILI LİSANSÜSTÜ AKADEMİK TAKVİMİ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132"/>
        <w:gridCol w:w="8220"/>
      </w:tblGrid>
      <w:tr w:rsidR="004750AC">
        <w:trPr>
          <w:trHeight w:val="174"/>
        </w:trPr>
        <w:tc>
          <w:tcPr>
            <w:tcW w:w="10638" w:type="dxa"/>
            <w:gridSpan w:val="3"/>
            <w:shd w:val="clear" w:color="auto" w:fill="DDD9C2"/>
          </w:tcPr>
          <w:p w:rsidR="004750AC" w:rsidRDefault="004750AC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 w:rsidR="0078452D" w:rsidTr="00DD6BC0">
        <w:trPr>
          <w:trHeight w:val="196"/>
        </w:trPr>
        <w:tc>
          <w:tcPr>
            <w:tcW w:w="286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8452D" w:rsidRPr="003C5A8D" w:rsidRDefault="003C5A8D" w:rsidP="003C5A8D">
            <w:pPr>
              <w:pStyle w:val="TableParagraph"/>
              <w:spacing w:line="240" w:lineRule="auto"/>
              <w:ind w:left="7" w:right="-72"/>
              <w:jc w:val="center"/>
              <w:rPr>
                <w:noProof/>
                <w:sz w:val="20"/>
                <w:lang w:eastAsia="tr-TR"/>
              </w:rPr>
            </w:pPr>
            <w:bookmarkStart w:id="0" w:name="_GoBack"/>
            <w:r w:rsidRPr="003C5A8D">
              <w:rPr>
                <w:noProof/>
                <w:sz w:val="20"/>
                <w:lang w:eastAsia="tr-TR"/>
              </w:rPr>
              <w:t>GÜZ YARIYILI</w:t>
            </w:r>
          </w:p>
        </w:tc>
        <w:tc>
          <w:tcPr>
            <w:tcW w:w="2132" w:type="dxa"/>
          </w:tcPr>
          <w:p w:rsidR="0078452D" w:rsidRPr="00DD6BC0" w:rsidRDefault="00A55E62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28</w:t>
            </w:r>
            <w:r w:rsidR="0078452D" w:rsidRPr="00DD6BC0">
              <w:rPr>
                <w:sz w:val="16"/>
                <w:szCs w:val="16"/>
              </w:rPr>
              <w:t xml:space="preserve"> Eylül 2020</w:t>
            </w:r>
          </w:p>
        </w:tc>
        <w:tc>
          <w:tcPr>
            <w:tcW w:w="8220" w:type="dxa"/>
          </w:tcPr>
          <w:p w:rsidR="0078452D" w:rsidRPr="000700D7" w:rsidRDefault="0078452D">
            <w:pPr>
              <w:pStyle w:val="TableParagraph"/>
              <w:spacing w:line="176" w:lineRule="exact"/>
              <w:ind w:left="143"/>
              <w:rPr>
                <w:rFonts w:ascii="Carlito" w:hAnsi="Carlito"/>
                <w:sz w:val="16"/>
              </w:rPr>
            </w:pPr>
            <w:r w:rsidRPr="0078452D">
              <w:rPr>
                <w:rFonts w:ascii="Carlito" w:hAnsi="Carlito"/>
                <w:sz w:val="16"/>
              </w:rPr>
              <w:t>Yeni Kayıt Yaptıran Öğrencilerin Danışmanlarının Enstitüye Bildirilmesi</w:t>
            </w:r>
          </w:p>
        </w:tc>
      </w:tr>
      <w:bookmarkEnd w:id="0"/>
      <w:tr w:rsidR="000700D7" w:rsidTr="00DD6BC0">
        <w:trPr>
          <w:trHeight w:val="196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0700D7" w:rsidRDefault="000700D7">
            <w:pPr>
              <w:pStyle w:val="TableParagraph"/>
              <w:spacing w:line="240" w:lineRule="auto"/>
              <w:ind w:left="7" w:right="-72"/>
              <w:rPr>
                <w:rFonts w:ascii="Carlito"/>
                <w:noProof/>
                <w:sz w:val="20"/>
                <w:lang w:eastAsia="tr-TR"/>
              </w:rPr>
            </w:pPr>
          </w:p>
        </w:tc>
        <w:tc>
          <w:tcPr>
            <w:tcW w:w="2132" w:type="dxa"/>
          </w:tcPr>
          <w:p w:rsidR="000700D7" w:rsidRPr="00DD6BC0" w:rsidRDefault="00A55E62" w:rsidP="00A55E62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28 Eylül-02 Ekim</w:t>
            </w:r>
            <w:r w:rsidR="00F7781D" w:rsidRPr="00DD6BC0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8220" w:type="dxa"/>
          </w:tcPr>
          <w:p w:rsidR="000700D7" w:rsidRDefault="000700D7">
            <w:pPr>
              <w:pStyle w:val="TableParagraph"/>
              <w:spacing w:line="176" w:lineRule="exact"/>
              <w:ind w:left="143"/>
              <w:rPr>
                <w:rFonts w:ascii="Carlito" w:hAnsi="Carlito"/>
                <w:sz w:val="16"/>
              </w:rPr>
            </w:pPr>
            <w:r w:rsidRPr="000700D7">
              <w:rPr>
                <w:rFonts w:ascii="Carlito" w:hAnsi="Carlito"/>
                <w:sz w:val="16"/>
              </w:rPr>
              <w:t>Yarıyıl İzin İsteme –Kayıt Dondurma(Sevk Tehiri İptali Yaptıracak Öğrenciler Hariç)</w:t>
            </w:r>
          </w:p>
        </w:tc>
      </w:tr>
      <w:tr w:rsidR="004750AC" w:rsidTr="00DD6BC0">
        <w:trPr>
          <w:trHeight w:val="19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4750AC" w:rsidRDefault="004750A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4750AC" w:rsidRPr="00DD6BC0" w:rsidRDefault="00A55E62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28 Eylül-02 Ekim 2020</w:t>
            </w:r>
          </w:p>
        </w:tc>
        <w:tc>
          <w:tcPr>
            <w:tcW w:w="8220" w:type="dxa"/>
          </w:tcPr>
          <w:p w:rsidR="004750AC" w:rsidRDefault="00A579BC">
            <w:pPr>
              <w:pStyle w:val="TableParagraph"/>
              <w:spacing w:line="174" w:lineRule="exact"/>
              <w:ind w:left="1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Özel Öğrenci Başvuru Tarihleri</w:t>
            </w:r>
          </w:p>
        </w:tc>
      </w:tr>
      <w:tr w:rsidR="004750AC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4750AC" w:rsidRDefault="004750A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4750AC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28 Eylül-02 Ekim 2020</w:t>
            </w:r>
          </w:p>
        </w:tc>
        <w:tc>
          <w:tcPr>
            <w:tcW w:w="8220" w:type="dxa"/>
          </w:tcPr>
          <w:p w:rsidR="004750AC" w:rsidRDefault="00A579B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Ders Muafiyet Başvurularının İlgili Anabilim Dalı Başkanlıklarına Yapılma Tarihi</w:t>
            </w:r>
          </w:p>
        </w:tc>
      </w:tr>
      <w:tr w:rsidR="004750AC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4750AC" w:rsidRDefault="004750A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4750AC" w:rsidRPr="00DD6BC0" w:rsidRDefault="00A55E62" w:rsidP="00A55E62">
            <w:pPr>
              <w:pStyle w:val="TableParagraph"/>
              <w:spacing w:line="157" w:lineRule="exact"/>
              <w:ind w:left="0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05-09 Ekim</w:t>
            </w:r>
            <w:r w:rsidR="00D50261"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8220" w:type="dxa"/>
          </w:tcPr>
          <w:p w:rsidR="004750AC" w:rsidRDefault="00A579B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Yarıyıl Harcı Ödeme Tarihleri</w:t>
            </w:r>
          </w:p>
        </w:tc>
      </w:tr>
      <w:tr w:rsidR="004750AC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4750AC" w:rsidRDefault="004750A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4750AC" w:rsidRPr="00DD6BC0" w:rsidRDefault="00A55E62" w:rsidP="00E913A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05-09 Ekim</w:t>
            </w:r>
            <w:r w:rsidR="00F7781D"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8220" w:type="dxa"/>
            <w:shd w:val="clear" w:color="auto" w:fill="DDD9C2"/>
          </w:tcPr>
          <w:p w:rsidR="004750AC" w:rsidRDefault="00A579BC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KAYIT YENİLEME VE DERSE YAZILIM TARİHLERİ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07 Ekim</w:t>
            </w:r>
            <w:r w:rsidR="00E913A8" w:rsidRPr="00DD6BC0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8220" w:type="dxa"/>
          </w:tcPr>
          <w:p w:rsidR="00E913A8" w:rsidRDefault="00E913A8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Ders Muafiyet Başvurularının İlgili Anabilim Dallarınca Enstitüye Bildirilmesi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10-11 Ekim</w:t>
            </w:r>
            <w:r w:rsidR="00E913A8" w:rsidRPr="00DD6BC0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Derslerin Danışmanlar Tarafından Onaylanması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E913A8" w:rsidRPr="00DD6BC0" w:rsidRDefault="00A55E62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12 Ekim</w:t>
            </w:r>
            <w:r w:rsidR="00E913A8" w:rsidRPr="00DD6BC0">
              <w:rPr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220" w:type="dxa"/>
            <w:shd w:val="clear" w:color="auto" w:fill="DDD9C2"/>
          </w:tcPr>
          <w:p w:rsidR="00E913A8" w:rsidRDefault="00E913A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DERSLERİN BAŞLAMASI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12-16 Ekim</w:t>
            </w:r>
            <w:r w:rsidR="00E913A8" w:rsidRPr="00DD6BC0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Ders Ekleme - Çıkarma Tarihleri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12 Kasım</w:t>
            </w:r>
            <w:r w:rsidR="00E913A8" w:rsidRPr="00DD6BC0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Seminer Konusu Önerme Formlarının Anabilim Dallarınca Enstitüye Tesliminin Son Günü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D77221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Kasım 2020-12</w:t>
            </w:r>
            <w:r w:rsidR="00A55E62" w:rsidRPr="00DD6BC0">
              <w:rPr>
                <w:sz w:val="16"/>
                <w:szCs w:val="16"/>
              </w:rPr>
              <w:t xml:space="preserve"> Şubat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Sınavı Başvuru Tarihleri</w:t>
            </w:r>
          </w:p>
        </w:tc>
      </w:tr>
      <w:tr w:rsidR="00E913A8" w:rsidTr="00DD6BC0">
        <w:trPr>
          <w:trHeight w:val="182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E913A8" w:rsidRPr="00DD6BC0" w:rsidRDefault="00A55E62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30 Kasım-04 Aralık</w:t>
            </w:r>
            <w:r w:rsidR="00E913A8" w:rsidRPr="00DD6BC0">
              <w:rPr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220" w:type="dxa"/>
            <w:shd w:val="clear" w:color="auto" w:fill="DDD9C2"/>
          </w:tcPr>
          <w:p w:rsidR="00E913A8" w:rsidRDefault="00E913A8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ARA SINAVLAR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30 Kasım 2020-14 Şubat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 Tarihleri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16</w:t>
            </w:r>
            <w:r w:rsidR="00E913A8" w:rsidRPr="00DD6BC0">
              <w:rPr>
                <w:sz w:val="16"/>
                <w:szCs w:val="16"/>
              </w:rPr>
              <w:t xml:space="preserve"> Aralık 2020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Ara Sınav Notlarının İlan Edilmesinin Son Günü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16</w:t>
            </w:r>
            <w:r w:rsidR="00E913A8" w:rsidRPr="00DD6BC0">
              <w:rPr>
                <w:sz w:val="16"/>
                <w:szCs w:val="16"/>
              </w:rPr>
              <w:t xml:space="preserve"> Aralık 2020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Anabilim Dallarınca Öğrenci Kontenjanlarının Ve Alan Şartlarının Enstitüye Bildirilmesi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E913A8" w:rsidRPr="00DD6BC0" w:rsidRDefault="00A55E62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11-15 Ocak 2021</w:t>
            </w:r>
          </w:p>
        </w:tc>
        <w:tc>
          <w:tcPr>
            <w:tcW w:w="8220" w:type="dxa"/>
            <w:shd w:val="clear" w:color="auto" w:fill="DDD9C2"/>
          </w:tcPr>
          <w:p w:rsidR="00E913A8" w:rsidRDefault="00E913A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BAHAR DÖNEMİ İÇİN LİSANSÜSTÜ PROGRAMLARA BAŞVURU TARİHLERİ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18-19 Ocak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Güz Yarıyılı Mazeret Sınavları (Ders Saatlerinin Dışındaki Bir Saatte)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20</w:t>
            </w:r>
            <w:r w:rsidR="00E913A8" w:rsidRPr="00DD6BC0">
              <w:rPr>
                <w:sz w:val="16"/>
                <w:szCs w:val="16"/>
              </w:rPr>
              <w:t xml:space="preserve"> Ocak 2021</w:t>
            </w:r>
          </w:p>
        </w:tc>
        <w:tc>
          <w:tcPr>
            <w:tcW w:w="8220" w:type="dxa"/>
          </w:tcPr>
          <w:p w:rsidR="00E913A8" w:rsidRDefault="00E913A8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Mülakata Girmeye Hak Kazanan Adayların İlanı</w:t>
            </w:r>
          </w:p>
        </w:tc>
      </w:tr>
      <w:tr w:rsidR="00E913A8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E913A8" w:rsidRPr="00DD6BC0" w:rsidRDefault="00A55E62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22 Ocak</w:t>
            </w:r>
            <w:r w:rsidR="00E913A8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E913A8" w:rsidRDefault="00E913A8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DERSLERİN SON GÜNÜ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60" w:lineRule="exact"/>
              <w:ind w:left="145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22</w:t>
            </w:r>
            <w:r w:rsidR="00E913A8" w:rsidRPr="00DD6BC0">
              <w:rPr>
                <w:sz w:val="16"/>
                <w:szCs w:val="16"/>
              </w:rPr>
              <w:t xml:space="preserve"> Ocak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Açılan Dersler Ve Görevlendirmelerin Anabilim Dallarınca Enstitüye Bildirilmesi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22</w:t>
            </w:r>
            <w:r w:rsidR="00E913A8" w:rsidRPr="00DD6BC0">
              <w:rPr>
                <w:sz w:val="16"/>
                <w:szCs w:val="16"/>
              </w:rPr>
              <w:t xml:space="preserve"> Ocak 2021</w:t>
            </w:r>
          </w:p>
        </w:tc>
        <w:tc>
          <w:tcPr>
            <w:tcW w:w="8220" w:type="dxa"/>
          </w:tcPr>
          <w:p w:rsidR="00E913A8" w:rsidRDefault="00E913A8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Mülakat Sınavı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E913A8" w:rsidRPr="00DD6BC0" w:rsidRDefault="00A55E62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25 Ocak-05 Şubat</w:t>
            </w:r>
            <w:r w:rsidR="00E913A8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E913A8" w:rsidRDefault="00E913A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YARIYIL SONU (FİNAL)SINAVLARI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26 Ocak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Lisansüstü Programlara Başvuru Sonuçlarının İlanı</w:t>
            </w:r>
          </w:p>
        </w:tc>
      </w:tr>
      <w:tr w:rsidR="00E913A8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E913A8" w:rsidRPr="00DD6BC0" w:rsidRDefault="00A55E62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27-29 Ocak</w:t>
            </w:r>
            <w:r w:rsidR="00E913A8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E913A8" w:rsidRDefault="00E913A8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YENİ KAZANAN ÖĞRENCİLERİN KESİN KAYIT TARİHLERİ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01 Şubat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Yedek Öğrencilerin, Yatay Geçiş Hakkı Kazanların Ve Yabancı Uyruklu Öğrencilerin Listesinin İlanı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03-05 Şubat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Yedek Öğrencilerin, Yatay Geçiş Hakkı Kazanların Ve Yabancı Uyruklu Öğrencilerin Kesin Kayıt Tarihleri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10 Şubat 2021</w:t>
            </w:r>
          </w:p>
        </w:tc>
        <w:tc>
          <w:tcPr>
            <w:tcW w:w="8220" w:type="dxa"/>
          </w:tcPr>
          <w:p w:rsidR="00E913A8" w:rsidRDefault="00E913A8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Yeni Kayıt Yaptıran Öğrencilerin Danışmanlarının Enstitüye Bildirilmesi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10 Şubat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Ders Muafiyet Başvurularının İlgili Anabilim Dallarınca Enstitüye Bildirilmesi</w:t>
            </w:r>
          </w:p>
        </w:tc>
      </w:tr>
      <w:tr w:rsidR="00E913A8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15-16 Şubat</w:t>
            </w:r>
            <w:r w:rsidR="00E913A8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Özel Öğrenci Başvuru Tarihleri</w:t>
            </w:r>
          </w:p>
        </w:tc>
      </w:tr>
      <w:tr w:rsidR="00E913A8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E913A8" w:rsidRDefault="00E913A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E913A8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15-16 Şubat 2021</w:t>
            </w:r>
          </w:p>
        </w:tc>
        <w:tc>
          <w:tcPr>
            <w:tcW w:w="8220" w:type="dxa"/>
          </w:tcPr>
          <w:p w:rsidR="00E913A8" w:rsidRDefault="00E913A8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Ders Muafiyet Başvurularının İlgili Anabilim Dalı Başkanlıklarına Yapılma Tarihi</w:t>
            </w:r>
          </w:p>
        </w:tc>
      </w:tr>
      <w:tr w:rsidR="006C404A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 w:rsidP="00240B68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12 Şubat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 w:rsidP="00240B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Yarıyıl Sonu Sınav Notlarının İlan Edilmesinin Son Günü</w:t>
            </w:r>
          </w:p>
        </w:tc>
      </w:tr>
      <w:tr w:rsidR="006C404A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12 Şubat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Sınavı Başvuru Tarihi Son Gün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A55E62" w:rsidP="00DD6BC0">
            <w:pPr>
              <w:pStyle w:val="TableParagraph"/>
              <w:spacing w:before="1" w:line="240" w:lineRule="auto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17-19</w:t>
            </w:r>
            <w:r w:rsidR="006C404A" w:rsidRPr="00DD6BC0">
              <w:rPr>
                <w:b/>
                <w:sz w:val="16"/>
                <w:szCs w:val="16"/>
              </w:rPr>
              <w:t xml:space="preserve"> Şubat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BÜTÜNLEME SINAVLARI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19</w:t>
            </w:r>
            <w:r w:rsidR="006C404A" w:rsidRPr="00DD6BC0">
              <w:rPr>
                <w:sz w:val="16"/>
                <w:szCs w:val="16"/>
              </w:rPr>
              <w:t xml:space="preserve"> Şubat 2021</w:t>
            </w:r>
          </w:p>
        </w:tc>
        <w:tc>
          <w:tcPr>
            <w:tcW w:w="8220" w:type="dxa"/>
          </w:tcPr>
          <w:p w:rsidR="006C404A" w:rsidRDefault="006C404A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Tez Aşamasına Geçecek Öğrencilerin Tez Konusu Öneri Formlarının Anabilim Dallarınca Enstitüye Teslimi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19</w:t>
            </w:r>
            <w:r w:rsidR="006C404A" w:rsidRPr="00DD6BC0">
              <w:rPr>
                <w:sz w:val="16"/>
                <w:szCs w:val="16"/>
              </w:rPr>
              <w:t xml:space="preserve"> Şubat 2021</w:t>
            </w:r>
          </w:p>
        </w:tc>
        <w:tc>
          <w:tcPr>
            <w:tcW w:w="8220" w:type="dxa"/>
          </w:tcPr>
          <w:p w:rsidR="006C404A" w:rsidRDefault="006C404A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 Tarihi Son Gün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19</w:t>
            </w:r>
            <w:r w:rsidR="006C404A" w:rsidRPr="00DD6BC0">
              <w:rPr>
                <w:sz w:val="16"/>
                <w:szCs w:val="16"/>
              </w:rPr>
              <w:t xml:space="preserve"> Şubat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Seminer Konusu Değerlendirme Tutanaklarının Ve Seminer CD’lerinin Anabilim Dallarınca Enstitüye Tesliminin Son Günü</w:t>
            </w:r>
          </w:p>
        </w:tc>
      </w:tr>
      <w:tr w:rsidR="006C404A" w:rsidTr="00DD6BC0">
        <w:trPr>
          <w:trHeight w:val="150"/>
        </w:trPr>
        <w:tc>
          <w:tcPr>
            <w:tcW w:w="286" w:type="dxa"/>
            <w:vMerge w:val="restart"/>
            <w:shd w:val="clear" w:color="auto" w:fill="DDD9C2"/>
            <w:textDirection w:val="btLr"/>
          </w:tcPr>
          <w:p w:rsidR="006C404A" w:rsidRDefault="00467A60" w:rsidP="00F13364">
            <w:pPr>
              <w:pStyle w:val="TableParagraph"/>
              <w:spacing w:line="240" w:lineRule="auto"/>
              <w:ind w:left="113" w:right="-15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  <w:lang w:eastAsia="tr-TR"/>
              </w:rPr>
              <w:t>BAHAR YARIYILI</w:t>
            </w:r>
          </w:p>
        </w:tc>
        <w:tc>
          <w:tcPr>
            <w:tcW w:w="2132" w:type="dxa"/>
          </w:tcPr>
          <w:p w:rsidR="006C404A" w:rsidRPr="00DD6BC0" w:rsidRDefault="00A55E62">
            <w:pPr>
              <w:pStyle w:val="TableParagraph"/>
              <w:spacing w:line="126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22-25</w:t>
            </w:r>
            <w:r w:rsidR="006C404A" w:rsidRPr="00DD6BC0">
              <w:rPr>
                <w:sz w:val="16"/>
                <w:szCs w:val="16"/>
              </w:rPr>
              <w:t xml:space="preserve"> Şubat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31" w:lineRule="exact"/>
              <w:ind w:left="147"/>
              <w:rPr>
                <w:sz w:val="16"/>
              </w:rPr>
            </w:pPr>
            <w:r>
              <w:rPr>
                <w:sz w:val="16"/>
              </w:rPr>
              <w:t>Yarıyıl İzin İsteme –Kayıt Dondurma(</w:t>
            </w:r>
            <w:r>
              <w:rPr>
                <w:i/>
                <w:sz w:val="16"/>
              </w:rPr>
              <w:t>Sevk Tehiri İptali Yaptıracak Öğrenciler Hariç</w:t>
            </w:r>
            <w:r>
              <w:rPr>
                <w:sz w:val="16"/>
              </w:rPr>
              <w:t>)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 xml:space="preserve">22-26 </w:t>
            </w:r>
            <w:r w:rsidR="006C404A" w:rsidRPr="00DD6BC0">
              <w:rPr>
                <w:sz w:val="16"/>
                <w:szCs w:val="16"/>
              </w:rPr>
              <w:t>Şubat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Yarıyıl Harcı Ödeme Tarihleri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A55E62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22-26</w:t>
            </w:r>
            <w:r w:rsidR="006C404A" w:rsidRPr="00DD6BC0">
              <w:rPr>
                <w:b/>
                <w:sz w:val="16"/>
                <w:szCs w:val="16"/>
              </w:rPr>
              <w:t xml:space="preserve"> Şubat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KAYIT YENİLEME VE DERSE YAZILIM TARİHLERİ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 w:rsidP="00CF6B4D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23</w:t>
            </w:r>
            <w:r w:rsidR="006C404A" w:rsidRPr="00DD6BC0">
              <w:rPr>
                <w:sz w:val="16"/>
                <w:szCs w:val="16"/>
              </w:rPr>
              <w:t xml:space="preserve"> Şubat 2021</w:t>
            </w:r>
          </w:p>
        </w:tc>
        <w:tc>
          <w:tcPr>
            <w:tcW w:w="8220" w:type="dxa"/>
          </w:tcPr>
          <w:p w:rsidR="006C404A" w:rsidRDefault="006C404A" w:rsidP="00CF6B4D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Bütünleme Sınav Notlarının İlan Edilmesinin Son Günü</w:t>
            </w:r>
          </w:p>
        </w:tc>
      </w:tr>
      <w:tr w:rsidR="006C404A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A55E62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01-04 Mart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Derslerin Danışmanlar Tarafından Onaylanması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6757CC">
            <w:pPr>
              <w:pStyle w:val="TableParagraph"/>
              <w:spacing w:before="1" w:line="240" w:lineRule="auto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08 Mart</w:t>
            </w:r>
            <w:r w:rsidR="006C404A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DERSLERİN BAŞLAMASI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08-12 Mart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Ders Ekleme - Çıkarma Tarihleri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29 Mart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Seminer Konusu Önerme Formlarının Anabilim Dallarınca Enstitüye Tesliminin Son Günü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6757CC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26-30 Nisan</w:t>
            </w:r>
            <w:r w:rsidR="006C404A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ARA SINAVLAR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 w:rsidP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26</w:t>
            </w:r>
            <w:r w:rsidR="006C404A" w:rsidRPr="00DD6BC0">
              <w:rPr>
                <w:sz w:val="16"/>
                <w:szCs w:val="16"/>
              </w:rPr>
              <w:t xml:space="preserve"> Nisan -</w:t>
            </w:r>
            <w:r w:rsidRPr="00DD6BC0">
              <w:rPr>
                <w:sz w:val="16"/>
                <w:szCs w:val="16"/>
              </w:rPr>
              <w:t>23</w:t>
            </w:r>
            <w:r w:rsidR="006C404A" w:rsidRPr="00DD6BC0">
              <w:rPr>
                <w:sz w:val="16"/>
                <w:szCs w:val="16"/>
              </w:rPr>
              <w:t xml:space="preserve"> Temmuz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Sınavı Başvuru Tarihleri</w:t>
            </w:r>
          </w:p>
        </w:tc>
      </w:tr>
      <w:tr w:rsidR="006C404A" w:rsidTr="00DD6BC0">
        <w:trPr>
          <w:trHeight w:val="182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 w:rsidP="00CF6B4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10 Mayıs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 w:rsidP="00CF6B4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Ara Sınav Notlarının İlan Edilmesinin Son Günü</w:t>
            </w:r>
          </w:p>
        </w:tc>
      </w:tr>
      <w:tr w:rsidR="006C404A" w:rsidTr="00DD6BC0">
        <w:trPr>
          <w:trHeight w:val="182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 w:rsidP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17</w:t>
            </w:r>
            <w:r w:rsidR="006C404A" w:rsidRPr="00DD6BC0">
              <w:rPr>
                <w:sz w:val="16"/>
                <w:szCs w:val="16"/>
              </w:rPr>
              <w:t xml:space="preserve"> Mayıs -</w:t>
            </w:r>
            <w:r w:rsidRPr="00DD6BC0">
              <w:rPr>
                <w:sz w:val="16"/>
                <w:szCs w:val="16"/>
              </w:rPr>
              <w:t>30</w:t>
            </w:r>
            <w:r w:rsidR="006C404A" w:rsidRPr="00DD6BC0">
              <w:rPr>
                <w:sz w:val="16"/>
                <w:szCs w:val="16"/>
              </w:rPr>
              <w:t xml:space="preserve"> Temmuz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 Tarihleri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26</w:t>
            </w:r>
            <w:r w:rsidR="006C404A" w:rsidRPr="00DD6BC0">
              <w:rPr>
                <w:sz w:val="16"/>
                <w:szCs w:val="16"/>
              </w:rPr>
              <w:t xml:space="preserve"> Mayıs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Öğrenci Kontenjanlarının Ve Alan Şartlarının Anabilim Dallarınca Enstitüye Bildirilmesi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07-10 Haziran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Bahar Yarıyılı Mazeret Sınavları (Ders Saatlerinin Dışındaki Bir Saatte)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6757CC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18</w:t>
            </w:r>
            <w:r w:rsidR="006C404A" w:rsidRPr="00DD6BC0">
              <w:rPr>
                <w:b/>
                <w:sz w:val="16"/>
                <w:szCs w:val="16"/>
              </w:rPr>
              <w:t xml:space="preserve"> Haziran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DERSLERİN SON GÜNÜ</w:t>
            </w:r>
          </w:p>
        </w:tc>
      </w:tr>
      <w:tr w:rsidR="006C404A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6757CC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21</w:t>
            </w:r>
            <w:r w:rsidR="006C404A" w:rsidRPr="00DD6BC0">
              <w:rPr>
                <w:b/>
                <w:sz w:val="16"/>
                <w:szCs w:val="16"/>
              </w:rPr>
              <w:t xml:space="preserve"> Haziran</w:t>
            </w:r>
            <w:r w:rsidRPr="00DD6BC0">
              <w:rPr>
                <w:b/>
                <w:sz w:val="16"/>
                <w:szCs w:val="16"/>
              </w:rPr>
              <w:t>-03 Temmuz</w:t>
            </w:r>
            <w:r w:rsidR="006C404A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YARIYIL SONU (FİNAL)SINAVLARI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10 Temmuz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Yarıyıl Sonu Sınav Notlarının İlan Edilmesinin Son Günü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6757CC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12-14 Temmuz</w:t>
            </w:r>
            <w:r w:rsidR="006C404A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BÜTÜNLEME SINAVLARI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6757CC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02-06 Ağustos</w:t>
            </w:r>
            <w:r w:rsidR="00CD010E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GÜZ DÖNEMİ İÇİN LİSANSÜSTÜ PROGRAMLARA BAŞVURU TARİHLERİ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14 Temmuz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Açılan Dersler Ve Görevlendirmelerin Anabilim Dallarınca Enstitüye Bildirilmesi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16</w:t>
            </w:r>
            <w:r w:rsidR="006C404A" w:rsidRPr="00DD6BC0">
              <w:rPr>
                <w:sz w:val="16"/>
                <w:szCs w:val="16"/>
              </w:rPr>
              <w:t xml:space="preserve"> Temmuz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Bütünleme Sınav Notlarının İlan Edilmesinin Son Günü</w:t>
            </w:r>
          </w:p>
        </w:tc>
      </w:tr>
      <w:tr w:rsidR="006C404A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16</w:t>
            </w:r>
            <w:r w:rsidR="006C404A" w:rsidRPr="00DD6BC0">
              <w:rPr>
                <w:sz w:val="16"/>
                <w:szCs w:val="16"/>
              </w:rPr>
              <w:t xml:space="preserve"> Temmuz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Seminer Konusu Değerlendirme Tutanaklarının Ve Seminer CD’lerinin Anabilim Dallarınca Enstitüye Tesliminin Son Günü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 w:rsidP="00CF6B4D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11 Ağustos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 w:rsidP="00CF6B4D">
            <w:pPr>
              <w:pStyle w:val="TableParagraph"/>
              <w:spacing w:line="176" w:lineRule="exact"/>
              <w:ind w:left="1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Mülakata Girmeye Hak Kazanan Adayların İlanı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23</w:t>
            </w:r>
            <w:r w:rsidR="006C404A" w:rsidRPr="00DD6BC0">
              <w:rPr>
                <w:sz w:val="16"/>
                <w:szCs w:val="16"/>
              </w:rPr>
              <w:t xml:space="preserve"> Temmuz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Tez Aşamasına Geçecek Öğrencilerin Tez Konusu Öneri Formlarının Anabilim Dallarınca Enstitüye Teslimi</w:t>
            </w:r>
          </w:p>
        </w:tc>
      </w:tr>
      <w:tr w:rsidR="006C404A" w:rsidTr="00DD6BC0">
        <w:trPr>
          <w:trHeight w:val="193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13 Ağustos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74" w:lineRule="exact"/>
              <w:ind w:left="1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Mülakat Sınavı</w:t>
            </w:r>
            <w:r w:rsidR="000B0A32" w:rsidRPr="000B0A32">
              <w:rPr>
                <w:rFonts w:ascii="Carlito" w:hAnsi="Carlito"/>
                <w:sz w:val="16"/>
              </w:rPr>
              <w:t>–</w:t>
            </w:r>
            <w:proofErr w:type="spellStart"/>
            <w:r w:rsidR="000B0A32" w:rsidRPr="000B0A32">
              <w:rPr>
                <w:rFonts w:ascii="Carlito" w:hAnsi="Carlito"/>
                <w:sz w:val="16"/>
              </w:rPr>
              <w:t>Portfolyo</w:t>
            </w:r>
            <w:proofErr w:type="spellEnd"/>
            <w:r w:rsidR="000B0A32" w:rsidRPr="000B0A32">
              <w:rPr>
                <w:rFonts w:ascii="Carlito" w:hAnsi="Carlito"/>
                <w:sz w:val="16"/>
              </w:rPr>
              <w:t xml:space="preserve"> İncelemesi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23</w:t>
            </w:r>
            <w:r w:rsidR="006C404A" w:rsidRPr="00DD6BC0">
              <w:rPr>
                <w:sz w:val="16"/>
                <w:szCs w:val="16"/>
              </w:rPr>
              <w:t xml:space="preserve"> Temmuz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Sınavı Başvuruları İçin Son Tarih</w:t>
            </w:r>
          </w:p>
        </w:tc>
      </w:tr>
      <w:tr w:rsidR="006C404A" w:rsidTr="00DD6BC0">
        <w:trPr>
          <w:trHeight w:val="196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18 Ağustos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76" w:lineRule="exact"/>
              <w:ind w:left="1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Lisansüstü Programlara Başvuru Sonuçlarının İlanı</w:t>
            </w:r>
          </w:p>
        </w:tc>
      </w:tr>
      <w:tr w:rsidR="006C404A" w:rsidTr="00DD6BC0">
        <w:trPr>
          <w:trHeight w:val="184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DD9C2"/>
          </w:tcPr>
          <w:p w:rsidR="006C404A" w:rsidRPr="00DD6BC0" w:rsidRDefault="006757CC" w:rsidP="00CD010E">
            <w:pPr>
              <w:pStyle w:val="TableParagraph"/>
              <w:spacing w:line="160" w:lineRule="exact"/>
              <w:rPr>
                <w:b/>
                <w:sz w:val="16"/>
                <w:szCs w:val="16"/>
              </w:rPr>
            </w:pPr>
            <w:r w:rsidRPr="00DD6BC0">
              <w:rPr>
                <w:b/>
                <w:sz w:val="16"/>
                <w:szCs w:val="16"/>
              </w:rPr>
              <w:t>23-27</w:t>
            </w:r>
            <w:r w:rsidR="00CD010E" w:rsidRPr="00DD6BC0">
              <w:rPr>
                <w:b/>
                <w:sz w:val="16"/>
                <w:szCs w:val="16"/>
              </w:rPr>
              <w:t xml:space="preserve"> Ağustos</w:t>
            </w:r>
            <w:r w:rsidR="006C404A" w:rsidRPr="00DD6BC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  <w:shd w:val="clear" w:color="auto" w:fill="DDD9C2"/>
          </w:tcPr>
          <w:p w:rsidR="006C404A" w:rsidRDefault="006C404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YENİ KAZANAN ÖĞRENCİLERİN KESİN KAYIT TARİHLERİ</w:t>
            </w:r>
          </w:p>
        </w:tc>
      </w:tr>
      <w:tr w:rsidR="006C404A" w:rsidTr="00DD6BC0">
        <w:trPr>
          <w:trHeight w:val="181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57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30</w:t>
            </w:r>
            <w:r w:rsidR="006C404A" w:rsidRPr="00DD6BC0">
              <w:rPr>
                <w:sz w:val="16"/>
                <w:szCs w:val="16"/>
              </w:rPr>
              <w:t xml:space="preserve"> Temmuz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Doktora Yeterlik Sınavları İçin Son Tarih</w:t>
            </w:r>
          </w:p>
        </w:tc>
      </w:tr>
      <w:tr w:rsidR="006C404A" w:rsidTr="00DD6BC0">
        <w:trPr>
          <w:trHeight w:val="196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CD010E"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Ağustos</w:t>
            </w:r>
            <w:r w:rsidR="006C404A"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before="1" w:line="175" w:lineRule="exact"/>
              <w:ind w:left="1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Yedek Öğrencilerin, Yatay Geçiş Hakkı Kazanların Ve Yabancı Uyruklu Öğrencilerin Listesinin İlanı</w:t>
            </w:r>
          </w:p>
        </w:tc>
      </w:tr>
      <w:tr w:rsidR="006C404A" w:rsidTr="00DD6BC0">
        <w:trPr>
          <w:trHeight w:val="193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02-03 Eylül</w:t>
            </w:r>
            <w:r w:rsidR="00CD010E"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C404A" w:rsidRPr="00DD6BC0">
              <w:rPr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line="174" w:lineRule="exact"/>
              <w:ind w:left="1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Yedek Öğrencilerin, Yatay Geçiş Hakkı Kazanların Ve Yabancı Uyruklu Öğrencilerin Kesin Kayıt Tarihleri</w:t>
            </w:r>
          </w:p>
        </w:tc>
      </w:tr>
      <w:tr w:rsidR="006C404A" w:rsidTr="00DD6BC0">
        <w:trPr>
          <w:trHeight w:val="196"/>
        </w:trPr>
        <w:tc>
          <w:tcPr>
            <w:tcW w:w="286" w:type="dxa"/>
            <w:vMerge/>
            <w:tcBorders>
              <w:top w:val="nil"/>
            </w:tcBorders>
            <w:shd w:val="clear" w:color="auto" w:fill="DDD9C2"/>
          </w:tcPr>
          <w:p w:rsidR="006C404A" w:rsidRDefault="006C404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6C404A" w:rsidRPr="00DD6BC0" w:rsidRDefault="006757CC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D6BC0">
              <w:rPr>
                <w:sz w:val="16"/>
                <w:szCs w:val="16"/>
              </w:rPr>
              <w:t>08 Eylül</w:t>
            </w:r>
            <w:r w:rsidR="006C404A" w:rsidRPr="00DD6BC0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220" w:type="dxa"/>
          </w:tcPr>
          <w:p w:rsidR="006C404A" w:rsidRDefault="006C404A">
            <w:pPr>
              <w:pStyle w:val="TableParagraph"/>
              <w:spacing w:before="1" w:line="175" w:lineRule="exact"/>
              <w:ind w:left="107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Yeni Kayıt Yaptıran Öğrencilerin Danışmanlarının Enstitüye Bildirilmesi</w:t>
            </w:r>
          </w:p>
        </w:tc>
      </w:tr>
    </w:tbl>
    <w:p w:rsidR="00A579BC" w:rsidRDefault="00A579BC"/>
    <w:sectPr w:rsidR="00A579BC" w:rsidSect="00BC3BD3">
      <w:type w:val="continuous"/>
      <w:pgSz w:w="11910" w:h="16850"/>
      <w:pgMar w:top="400" w:right="5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AC"/>
    <w:rsid w:val="0004020F"/>
    <w:rsid w:val="000700D7"/>
    <w:rsid w:val="00074746"/>
    <w:rsid w:val="000B0A32"/>
    <w:rsid w:val="002E4310"/>
    <w:rsid w:val="00357783"/>
    <w:rsid w:val="003C5A8D"/>
    <w:rsid w:val="00426152"/>
    <w:rsid w:val="00467A60"/>
    <w:rsid w:val="004750AC"/>
    <w:rsid w:val="005222A0"/>
    <w:rsid w:val="00570A8B"/>
    <w:rsid w:val="005D5ECD"/>
    <w:rsid w:val="006757CC"/>
    <w:rsid w:val="006C404A"/>
    <w:rsid w:val="0078452D"/>
    <w:rsid w:val="00820B07"/>
    <w:rsid w:val="0084683D"/>
    <w:rsid w:val="008C73A3"/>
    <w:rsid w:val="009C59B8"/>
    <w:rsid w:val="00A51572"/>
    <w:rsid w:val="00A55E62"/>
    <w:rsid w:val="00A579BC"/>
    <w:rsid w:val="00AA3E94"/>
    <w:rsid w:val="00B8307C"/>
    <w:rsid w:val="00BC3BD3"/>
    <w:rsid w:val="00BC795E"/>
    <w:rsid w:val="00C07099"/>
    <w:rsid w:val="00C26B10"/>
    <w:rsid w:val="00CD010E"/>
    <w:rsid w:val="00D50261"/>
    <w:rsid w:val="00D749F9"/>
    <w:rsid w:val="00D77221"/>
    <w:rsid w:val="00D949ED"/>
    <w:rsid w:val="00DD6BC0"/>
    <w:rsid w:val="00E913A8"/>
    <w:rsid w:val="00F11DB3"/>
    <w:rsid w:val="00F13364"/>
    <w:rsid w:val="00F7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A9FD-E688-4B4E-857A-9796864B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3BD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3BD3"/>
    <w:pPr>
      <w:ind w:left="2517" w:right="2375"/>
      <w:jc w:val="center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  <w:rsid w:val="00BC3BD3"/>
  </w:style>
  <w:style w:type="paragraph" w:customStyle="1" w:styleId="TableParagraph">
    <w:name w:val="Table Paragraph"/>
    <w:basedOn w:val="Normal"/>
    <w:uiPriority w:val="1"/>
    <w:qFormat/>
    <w:rsid w:val="00BC3BD3"/>
    <w:pPr>
      <w:spacing w:line="164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3A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0F06-F7EC-4084-8EFC-DAA93301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ronaldinho424</cp:lastModifiedBy>
  <cp:revision>2</cp:revision>
  <cp:lastPrinted>2020-08-14T08:18:00Z</cp:lastPrinted>
  <dcterms:created xsi:type="dcterms:W3CDTF">2020-08-20T11:22:00Z</dcterms:created>
  <dcterms:modified xsi:type="dcterms:W3CDTF">2020-08-20T11:22:00Z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2020-05-30T00:00:00Z</vt:filetime>
  </property>
</Properties>
</file>